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54EF" w:rsidRPr="00D452F8" w:rsidRDefault="004C54EF" w:rsidP="00D452F8">
      <w:pPr>
        <w:shd w:val="clear" w:color="auto" w:fill="F8F8F8"/>
        <w:spacing w:after="0" w:line="375" w:lineRule="atLeast"/>
        <w:jc w:val="center"/>
        <w:outlineLvl w:val="1"/>
        <w:rPr>
          <w:rFonts w:ascii="yandex-sans" w:hAnsi="yandex-sans"/>
          <w:b/>
          <w:bCs/>
          <w:color w:val="333333"/>
          <w:sz w:val="30"/>
          <w:szCs w:val="30"/>
          <w:lang w:eastAsia="ru-RU"/>
        </w:rPr>
      </w:pPr>
      <w:r w:rsidRPr="00D452F8">
        <w:rPr>
          <w:rFonts w:ascii="yandex-sans" w:eastAsia="Times New Roman" w:hAnsi="yandex-sans" w:hint="eastAsia"/>
          <w:b/>
          <w:bCs/>
          <w:color w:val="333333"/>
          <w:sz w:val="30"/>
          <w:szCs w:val="30"/>
          <w:lang w:eastAsia="ru-RU"/>
        </w:rPr>
        <w:t>Описание</w:t>
      </w:r>
      <w:r w:rsidRPr="00D452F8">
        <w:rPr>
          <w:rFonts w:ascii="yandex-sans" w:hAnsi="yandex-sans"/>
          <w:b/>
          <w:bCs/>
          <w:color w:val="333333"/>
          <w:sz w:val="30"/>
          <w:szCs w:val="30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b/>
          <w:bCs/>
          <w:color w:val="333333"/>
          <w:sz w:val="30"/>
          <w:szCs w:val="30"/>
          <w:lang w:eastAsia="ru-RU"/>
        </w:rPr>
        <w:t>календарного</w:t>
      </w:r>
      <w:r w:rsidRPr="00D452F8">
        <w:rPr>
          <w:rFonts w:ascii="yandex-sans" w:hAnsi="yandex-sans"/>
          <w:b/>
          <w:bCs/>
          <w:color w:val="333333"/>
          <w:sz w:val="30"/>
          <w:szCs w:val="30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b/>
          <w:bCs/>
          <w:color w:val="333333"/>
          <w:sz w:val="30"/>
          <w:szCs w:val="30"/>
          <w:lang w:eastAsia="ru-RU"/>
        </w:rPr>
        <w:t>учебного</w:t>
      </w:r>
      <w:r w:rsidRPr="00D452F8">
        <w:rPr>
          <w:rFonts w:ascii="yandex-sans" w:hAnsi="yandex-sans"/>
          <w:b/>
          <w:bCs/>
          <w:color w:val="333333"/>
          <w:sz w:val="30"/>
          <w:szCs w:val="30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b/>
          <w:bCs/>
          <w:color w:val="333333"/>
          <w:sz w:val="30"/>
          <w:szCs w:val="30"/>
          <w:lang w:eastAsia="ru-RU"/>
        </w:rPr>
        <w:t>графика</w:t>
      </w:r>
    </w:p>
    <w:p w:rsidR="004C54EF" w:rsidRDefault="004C54EF" w:rsidP="00D452F8">
      <w:pPr>
        <w:shd w:val="clear" w:color="auto" w:fill="FFFFFF"/>
        <w:spacing w:after="0" w:line="240" w:lineRule="auto"/>
        <w:rPr>
          <w:rFonts w:ascii="yandex-sans" w:hAnsi="yandex-sans"/>
          <w:color w:val="000000"/>
          <w:sz w:val="23"/>
          <w:szCs w:val="23"/>
          <w:lang w:eastAsia="ru-RU"/>
        </w:rPr>
      </w:pPr>
    </w:p>
    <w:p w:rsidR="004C54EF" w:rsidRPr="007B3DB1" w:rsidRDefault="004C54EF" w:rsidP="00D452F8">
      <w:pPr>
        <w:shd w:val="clear" w:color="auto" w:fill="FFFFFF"/>
        <w:spacing w:after="0" w:line="240" w:lineRule="auto"/>
        <w:jc w:val="both"/>
        <w:rPr>
          <w:rFonts w:asciiTheme="minorHAnsi" w:hAnsiTheme="minorHAnsi"/>
          <w:color w:val="000000"/>
          <w:sz w:val="23"/>
          <w:szCs w:val="23"/>
          <w:lang w:eastAsia="ru-RU"/>
        </w:rPr>
      </w:pP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Календарный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учебный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график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-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это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составная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часть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образовательной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программы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,</w:t>
      </w:r>
      <w:r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являющейся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комплексом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основных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характеристик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образования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детском</w:t>
      </w:r>
      <w:r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саду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.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Календарный</w:t>
      </w:r>
      <w:r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учебный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график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является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нормативным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документом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,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регламентирующим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общие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требования</w:t>
      </w:r>
      <w:r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к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организации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образовательного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процесса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20</w:t>
      </w:r>
      <w:r>
        <w:rPr>
          <w:rFonts w:ascii="Times New Roman" w:hAnsi="Times New Roman"/>
          <w:color w:val="000000"/>
          <w:sz w:val="23"/>
          <w:szCs w:val="23"/>
          <w:lang w:eastAsia="ru-RU"/>
        </w:rPr>
        <w:t>2</w:t>
      </w:r>
      <w:r w:rsidR="00C13075">
        <w:rPr>
          <w:rFonts w:ascii="Times New Roman" w:hAnsi="Times New Roman"/>
          <w:color w:val="000000"/>
          <w:sz w:val="23"/>
          <w:szCs w:val="23"/>
          <w:lang w:eastAsia="ru-RU"/>
        </w:rPr>
        <w:t>4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-20</w:t>
      </w:r>
      <w:r>
        <w:rPr>
          <w:rFonts w:ascii="Times New Roman" w:hAnsi="Times New Roman"/>
          <w:color w:val="000000"/>
          <w:sz w:val="23"/>
          <w:szCs w:val="23"/>
          <w:lang w:eastAsia="ru-RU"/>
        </w:rPr>
        <w:t>2</w:t>
      </w:r>
      <w:r w:rsidR="00C13075">
        <w:rPr>
          <w:rFonts w:ascii="Times New Roman" w:hAnsi="Times New Roman"/>
          <w:color w:val="000000"/>
          <w:sz w:val="23"/>
          <w:szCs w:val="23"/>
          <w:lang w:eastAsia="ru-RU"/>
        </w:rPr>
        <w:t>5</w:t>
      </w:r>
      <w:bookmarkStart w:id="0" w:name="_GoBack"/>
      <w:bookmarkEnd w:id="0"/>
      <w:proofErr w:type="gramStart"/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учебном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="009C47E8" w:rsidRPr="00FD0042">
        <w:rPr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году</w:t>
      </w:r>
      <w:proofErr w:type="gramEnd"/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МБДОУ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д</w:t>
      </w:r>
      <w:r>
        <w:rPr>
          <w:rFonts w:ascii="yandex-sans" w:hAnsi="yandex-sans"/>
          <w:color w:val="000000"/>
          <w:sz w:val="23"/>
          <w:szCs w:val="23"/>
          <w:lang w:eastAsia="ru-RU"/>
        </w:rPr>
        <w:t>/</w:t>
      </w:r>
      <w:r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с</w:t>
      </w:r>
      <w:r>
        <w:rPr>
          <w:rFonts w:ascii="yandex-sans" w:hAnsi="yandex-sans"/>
          <w:color w:val="000000"/>
          <w:sz w:val="23"/>
          <w:szCs w:val="23"/>
          <w:lang w:eastAsia="ru-RU"/>
        </w:rPr>
        <w:t xml:space="preserve"> «</w:t>
      </w:r>
      <w:proofErr w:type="spellStart"/>
      <w:r w:rsidR="007B3DB1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Мальвинка</w:t>
      </w:r>
      <w:proofErr w:type="spellEnd"/>
      <w:r>
        <w:rPr>
          <w:rFonts w:ascii="yandex-sans" w:hAnsi="yandex-sans"/>
          <w:color w:val="000000"/>
          <w:sz w:val="23"/>
          <w:szCs w:val="23"/>
          <w:lang w:eastAsia="ru-RU"/>
        </w:rPr>
        <w:t xml:space="preserve">» </w:t>
      </w:r>
      <w:r w:rsidR="007B3DB1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с.Никольск</w:t>
      </w:r>
      <w:r w:rsidR="007B3DB1">
        <w:rPr>
          <w:rFonts w:asciiTheme="minorHAnsi" w:eastAsia="Times New Roman" w:hAnsiTheme="minorHAnsi" w:hint="eastAsia"/>
          <w:color w:val="000000"/>
          <w:sz w:val="23"/>
          <w:szCs w:val="23"/>
          <w:lang w:eastAsia="ru-RU"/>
        </w:rPr>
        <w:t>ое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Календарный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учебный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график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разработан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соответствии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с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: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-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Федеральным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Законом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«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образовании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Российской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Федерации»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№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273 –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ФЗ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;</w:t>
      </w:r>
    </w:p>
    <w:p w:rsidR="004C54EF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-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Санитарн</w:t>
      </w:r>
      <w:r w:rsidR="009C47E8" w:rsidRPr="00FD0042">
        <w:rPr>
          <w:rFonts w:eastAsia="Times New Roman" w:hint="eastAsia"/>
          <w:color w:val="000000"/>
          <w:sz w:val="23"/>
          <w:szCs w:val="23"/>
          <w:lang w:eastAsia="ru-RU"/>
        </w:rPr>
        <w:t>ыми</w:t>
      </w:r>
      <w:r w:rsidR="009C47E8" w:rsidRPr="00FD0042">
        <w:rPr>
          <w:rFonts w:eastAsia="Times New Roman"/>
          <w:color w:val="000000"/>
          <w:sz w:val="23"/>
          <w:szCs w:val="23"/>
          <w:lang w:eastAsia="ru-RU"/>
        </w:rPr>
        <w:t xml:space="preserve"> правилами СП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2.4.3</w:t>
      </w:r>
      <w:r w:rsidR="009C47E8" w:rsidRPr="00FD0042">
        <w:rPr>
          <w:color w:val="000000"/>
          <w:sz w:val="23"/>
          <w:szCs w:val="23"/>
          <w:lang w:eastAsia="ru-RU"/>
        </w:rPr>
        <w:t>648-20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.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Календарный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учебный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график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учитывает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полном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объеме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возрастные</w:t>
      </w:r>
      <w:r>
        <w:rPr>
          <w:rFonts w:ascii="yandex-sans" w:hAnsi="yandex-sans"/>
          <w:color w:val="000000"/>
          <w:sz w:val="23"/>
          <w:szCs w:val="23"/>
          <w:lang w:eastAsia="ru-RU"/>
        </w:rPr>
        <w:t>,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психофизические</w:t>
      </w:r>
    </w:p>
    <w:p w:rsidR="004C54EF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особенности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дошкольников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отвечает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требованиям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охраны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их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жизни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здоровья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.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Содержание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календарного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учебного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графика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включает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себя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следующее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: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-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количество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возрастных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групп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,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-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режим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работы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образовательного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учреждения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,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-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выходные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,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праздничные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дни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,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-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начало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окончание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учебного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года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,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-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продолжительность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учебного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года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,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учебной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недели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,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-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период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каникул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,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-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максимальное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количество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ОД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неделю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,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-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максимальная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длительность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образовательной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деятельности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перерывов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между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ними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,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-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летний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оздоровительный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период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,</w:t>
      </w:r>
    </w:p>
    <w:p w:rsidR="004C54EF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-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язык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образования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.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Календарный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учебный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график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обсуждается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принимается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педагогическим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советом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и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утверждается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приказом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заведующе</w:t>
      </w:r>
      <w:r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ДОУ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до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начала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учебного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года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.</w:t>
      </w:r>
    </w:p>
    <w:p w:rsidR="004C54EF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Все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изменения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,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вносимые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календарный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учебный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график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,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утверждаются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приказом</w:t>
      </w:r>
      <w:r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заведующе</w:t>
      </w:r>
      <w:r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ДОУ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доводятся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до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всех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участников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образовательного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процесса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.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ДОУ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установленном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законодательством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Российской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Федерации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порядке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несет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ответственность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за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реализацию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полном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объеме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образовательных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программ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в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соответствии</w:t>
      </w:r>
    </w:p>
    <w:p w:rsidR="004C54EF" w:rsidRPr="00D452F8" w:rsidRDefault="004C54EF" w:rsidP="00D452F8">
      <w:pPr>
        <w:shd w:val="clear" w:color="auto" w:fill="FFFFFF"/>
        <w:spacing w:after="0" w:line="240" w:lineRule="auto"/>
        <w:jc w:val="both"/>
        <w:rPr>
          <w:rFonts w:ascii="yandex-sans" w:hAnsi="yandex-sans"/>
          <w:color w:val="000000"/>
          <w:sz w:val="23"/>
          <w:szCs w:val="23"/>
          <w:lang w:eastAsia="ru-RU"/>
        </w:rPr>
      </w:pP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с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календарным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учебным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 xml:space="preserve"> </w:t>
      </w:r>
      <w:r w:rsidRPr="00D452F8">
        <w:rPr>
          <w:rFonts w:ascii="yandex-sans" w:eastAsia="Times New Roman" w:hAnsi="yandex-sans" w:hint="eastAsia"/>
          <w:color w:val="000000"/>
          <w:sz w:val="23"/>
          <w:szCs w:val="23"/>
          <w:lang w:eastAsia="ru-RU"/>
        </w:rPr>
        <w:t>графиком</w:t>
      </w:r>
      <w:r w:rsidRPr="00D452F8">
        <w:rPr>
          <w:rFonts w:ascii="yandex-sans" w:hAnsi="yandex-sans"/>
          <w:color w:val="000000"/>
          <w:sz w:val="23"/>
          <w:szCs w:val="23"/>
          <w:lang w:eastAsia="ru-RU"/>
        </w:rPr>
        <w:t>.</w:t>
      </w:r>
    </w:p>
    <w:p w:rsidR="004C54EF" w:rsidRDefault="004C54EF"/>
    <w:sectPr w:rsidR="004C54EF" w:rsidSect="007720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2F8"/>
    <w:rsid w:val="00045AC0"/>
    <w:rsid w:val="000C3CA1"/>
    <w:rsid w:val="00121FC1"/>
    <w:rsid w:val="004C54EF"/>
    <w:rsid w:val="0077204A"/>
    <w:rsid w:val="007B3DB1"/>
    <w:rsid w:val="007D7898"/>
    <w:rsid w:val="00862674"/>
    <w:rsid w:val="009C47E8"/>
    <w:rsid w:val="00C13075"/>
    <w:rsid w:val="00C24F87"/>
    <w:rsid w:val="00D452F8"/>
    <w:rsid w:val="00D66833"/>
    <w:rsid w:val="00E94499"/>
    <w:rsid w:val="00FD0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3802CF93"/>
  <w15:docId w15:val="{0172A664-EE80-49CB-A0FD-779D15D12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204A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9"/>
    <w:qFormat/>
    <w:rsid w:val="00D452F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D452F8"/>
    <w:rPr>
      <w:rFonts w:ascii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031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31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no_namer</dc:creator>
  <cp:keywords/>
  <dc:description/>
  <cp:lastModifiedBy>Елена</cp:lastModifiedBy>
  <cp:revision>2</cp:revision>
  <dcterms:created xsi:type="dcterms:W3CDTF">2024-09-17T08:50:00Z</dcterms:created>
  <dcterms:modified xsi:type="dcterms:W3CDTF">2024-09-17T08:50:00Z</dcterms:modified>
</cp:coreProperties>
</file>